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D9C84" w14:textId="6CC81206" w:rsidR="001025B7" w:rsidRPr="00C94DA6" w:rsidRDefault="00C94DA6">
      <w:pPr>
        <w:rPr>
          <w:rFonts w:ascii="Times New Roman" w:hAnsi="Times New Roman" w:cs="Times New Roman"/>
          <w:color w:val="484848"/>
          <w:sz w:val="28"/>
          <w:szCs w:val="28"/>
          <w:shd w:val="clear" w:color="auto" w:fill="FFFFFF"/>
        </w:rPr>
      </w:pPr>
      <w:hyperlink r:id="rId4" w:history="1">
        <w:r w:rsidRPr="00C94DA6">
          <w:rPr>
            <w:rStyle w:val="a3"/>
            <w:rFonts w:ascii="Times New Roman" w:hAnsi="Times New Roman" w:cs="Times New Roman"/>
            <w:sz w:val="28"/>
            <w:szCs w:val="28"/>
          </w:rPr>
          <w:t>https://frcopeca.ru/</w:t>
        </w:r>
      </w:hyperlink>
      <w:r w:rsidRPr="00C94DA6">
        <w:rPr>
          <w:rFonts w:ascii="Times New Roman" w:hAnsi="Times New Roman" w:cs="Times New Roman"/>
          <w:sz w:val="28"/>
          <w:szCs w:val="28"/>
        </w:rPr>
        <w:t xml:space="preserve"> </w:t>
      </w:r>
      <w:r w:rsidRPr="00C94DA6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Федеральный ресурсный центр в сфере защиты прав детей-сирот и детей, оставшихся без попечения родителей (ФРЦ) </w:t>
      </w:r>
    </w:p>
    <w:p w14:paraId="68C4380C" w14:textId="744AA323" w:rsidR="00C94DA6" w:rsidRPr="00C94DA6" w:rsidRDefault="00C94DA6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C94DA6">
          <w:rPr>
            <w:rStyle w:val="a3"/>
            <w:rFonts w:ascii="Times New Roman" w:hAnsi="Times New Roman" w:cs="Times New Roman"/>
            <w:sz w:val="28"/>
            <w:szCs w:val="28"/>
          </w:rPr>
          <w:t>https://fcprc.ru/</w:t>
        </w:r>
      </w:hyperlink>
      <w:r w:rsidRPr="00C94DA6">
        <w:rPr>
          <w:rFonts w:ascii="Times New Roman" w:hAnsi="Times New Roman" w:cs="Times New Roman"/>
          <w:sz w:val="28"/>
          <w:szCs w:val="28"/>
        </w:rPr>
        <w:t xml:space="preserve"> Федеральный государственный бюджетное учреждение «Центр защиты прав и интересов детей» </w:t>
      </w:r>
    </w:p>
    <w:sectPr w:rsidR="00C94DA6" w:rsidRPr="00C94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A4B"/>
    <w:rsid w:val="001025B7"/>
    <w:rsid w:val="001F6BBA"/>
    <w:rsid w:val="00A96A4B"/>
    <w:rsid w:val="00C9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DFC2E"/>
  <w15:chartTrackingRefBased/>
  <w15:docId w15:val="{4BF266FE-2019-4FCF-B7A5-FBEE606D0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4DA6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94D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cprc.ru/" TargetMode="External"/><Relationship Id="rId4" Type="http://schemas.openxmlformats.org/officeDocument/2006/relationships/hyperlink" Target="https://frcopec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Павловский ПМПК</dc:creator>
  <cp:keywords/>
  <dc:description/>
  <cp:lastModifiedBy>Павловский ПМПК</cp:lastModifiedBy>
  <cp:revision>3</cp:revision>
  <dcterms:created xsi:type="dcterms:W3CDTF">2024-04-19T07:45:00Z</dcterms:created>
  <dcterms:modified xsi:type="dcterms:W3CDTF">2024-04-19T07:51:00Z</dcterms:modified>
</cp:coreProperties>
</file>